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E15F" w14:textId="77777777" w:rsidR="00E413FC" w:rsidRPr="00EB3E9E"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ST. MARYS</w:t>
      </w:r>
      <w:r w:rsidRPr="00EB3E9E">
        <w:rPr>
          <w:rFonts w:ascii="Verdana" w:eastAsia="Times New Roman" w:hAnsi="Verdana" w:cs="Times New Roman"/>
          <w:b/>
          <w:bCs/>
          <w:color w:val="000000"/>
          <w:sz w:val="24"/>
          <w:szCs w:val="24"/>
        </w:rPr>
        <w:t xml:space="preserve"> HIGH SCHOOL SCHOLARSHIPS AVAILABLE</w:t>
      </w:r>
    </w:p>
    <w:p w14:paraId="0FB0E0D7" w14:textId="77777777" w:rsidR="00E413FC" w:rsidRDefault="00E413FC" w:rsidP="00E413FC">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 COMMUNITIES FOUNDATION</w:t>
      </w:r>
    </w:p>
    <w:p w14:paraId="495DCFCC" w14:textId="77777777" w:rsidR="00E413FC" w:rsidRDefault="00E413FC" w:rsidP="00E413FC">
      <w:pPr>
        <w:pStyle w:val="NoSpacing"/>
        <w:rPr>
          <w:rFonts w:ascii="Verdana" w:eastAsia="Times New Roman" w:hAnsi="Verdana" w:cs="Times New Roman"/>
          <w:b/>
          <w:bCs/>
          <w:color w:val="000000"/>
          <w:sz w:val="17"/>
          <w:szCs w:val="17"/>
        </w:rPr>
      </w:pPr>
    </w:p>
    <w:p w14:paraId="2EF999DB"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 xml:space="preserve">Walter Byers Scholarship </w:t>
      </w:r>
      <w:r w:rsidRPr="00831D12">
        <w:rPr>
          <w:rFonts w:ascii="Verdana" w:hAnsi="Verdana"/>
          <w:sz w:val="17"/>
          <w:szCs w:val="17"/>
        </w:rPr>
        <w:t>(approx. $1,000)</w:t>
      </w:r>
    </w:p>
    <w:p w14:paraId="38902ABE" w14:textId="77777777" w:rsidR="00E413FC" w:rsidRPr="00831D12" w:rsidRDefault="00E413FC" w:rsidP="00E413FC">
      <w:pPr>
        <w:pStyle w:val="NoSpacing"/>
        <w:rPr>
          <w:rFonts w:ascii="Verdana" w:hAnsi="Verdana"/>
          <w:sz w:val="17"/>
          <w:szCs w:val="17"/>
        </w:rPr>
      </w:pPr>
      <w:r w:rsidRPr="00831D12">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4B3EE08F" w14:textId="77777777" w:rsidR="00E413FC" w:rsidRPr="00831D12" w:rsidRDefault="00E413FC" w:rsidP="00E413FC">
      <w:pPr>
        <w:pStyle w:val="NoSpacing"/>
        <w:rPr>
          <w:rFonts w:ascii="Verdana" w:hAnsi="Verdana"/>
          <w:sz w:val="17"/>
          <w:szCs w:val="17"/>
        </w:rPr>
      </w:pPr>
      <w:r w:rsidRPr="00831D12">
        <w:rPr>
          <w:rFonts w:ascii="Verdana" w:hAnsi="Verdana"/>
          <w:b/>
          <w:sz w:val="17"/>
          <w:szCs w:val="17"/>
        </w:rPr>
        <w:t>Criteria</w:t>
      </w:r>
    </w:p>
    <w:p w14:paraId="4639A2FE"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Available to a high school senior from Jackson, Nemaha, Pottawatomie or Wabaunsee counties</w:t>
      </w:r>
    </w:p>
    <w:p w14:paraId="2C2ECA55"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The applicant must be a Kansas resident for at least four years prior to receipt of the scholarship</w:t>
      </w:r>
    </w:p>
    <w:p w14:paraId="1A14F37A" w14:textId="77777777" w:rsidR="00E413FC" w:rsidRPr="00831D12" w:rsidRDefault="00E413FC" w:rsidP="00E413FC">
      <w:pPr>
        <w:pStyle w:val="NoSpacing"/>
        <w:numPr>
          <w:ilvl w:val="0"/>
          <w:numId w:val="4"/>
        </w:numPr>
        <w:rPr>
          <w:rFonts w:ascii="Verdana" w:hAnsi="Verdana"/>
          <w:sz w:val="17"/>
          <w:szCs w:val="17"/>
        </w:rPr>
      </w:pPr>
      <w:r w:rsidRPr="00831D12">
        <w:rPr>
          <w:rFonts w:ascii="Verdana" w:hAnsi="Verdana"/>
          <w:sz w:val="17"/>
          <w:szCs w:val="17"/>
        </w:rPr>
        <w:t>Grade point average of at least 3.0 on a 4.0 scale (3.0 GPA must be maintained in college for renewal)</w:t>
      </w:r>
    </w:p>
    <w:p w14:paraId="30CD4592" w14:textId="77777777" w:rsidR="00E413FC" w:rsidRDefault="00E413FC" w:rsidP="00E413FC">
      <w:pPr>
        <w:pStyle w:val="NoSpacing"/>
        <w:numPr>
          <w:ilvl w:val="0"/>
          <w:numId w:val="4"/>
        </w:numPr>
        <w:rPr>
          <w:rFonts w:ascii="Verdana" w:hAnsi="Verdana"/>
          <w:sz w:val="17"/>
          <w:szCs w:val="17"/>
        </w:rPr>
      </w:pPr>
      <w:r w:rsidRPr="00831D12">
        <w:rPr>
          <w:rFonts w:ascii="Verdana" w:hAnsi="Verdana"/>
          <w:sz w:val="17"/>
          <w:szCs w:val="17"/>
        </w:rPr>
        <w:t>Evidence of financial need required</w:t>
      </w:r>
    </w:p>
    <w:p w14:paraId="4DF2B8FF" w14:textId="77777777" w:rsidR="00E413FC" w:rsidRPr="00831D12" w:rsidRDefault="00E413FC" w:rsidP="00E413FC">
      <w:pPr>
        <w:pStyle w:val="NoSpacing"/>
        <w:rPr>
          <w:rFonts w:ascii="Verdana" w:hAnsi="Verdana"/>
          <w:sz w:val="17"/>
          <w:szCs w:val="17"/>
        </w:rPr>
      </w:pPr>
    </w:p>
    <w:p w14:paraId="73AFE8FF" w14:textId="77777777" w:rsidR="00E413FC" w:rsidRPr="00761D88" w:rsidRDefault="00E413FC" w:rsidP="00E413FC">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Pr>
          <w:rFonts w:ascii="Verdana" w:hAnsi="Verdana"/>
          <w:sz w:val="17"/>
          <w:szCs w:val="17"/>
        </w:rPr>
        <w:t>2</w:t>
      </w:r>
      <w:r w:rsidRPr="002C0A5D">
        <w:rPr>
          <w:rFonts w:ascii="Verdana" w:hAnsi="Verdana"/>
          <w:sz w:val="17"/>
          <w:szCs w:val="17"/>
        </w:rPr>
        <w:t xml:space="preserve"> at approx. $</w:t>
      </w:r>
      <w:r>
        <w:rPr>
          <w:rFonts w:ascii="Verdana" w:hAnsi="Verdana"/>
          <w:sz w:val="17"/>
          <w:szCs w:val="17"/>
        </w:rPr>
        <w:t>25</w:t>
      </w:r>
      <w:r w:rsidRPr="002C0A5D">
        <w:rPr>
          <w:rFonts w:ascii="Verdana" w:hAnsi="Verdana"/>
          <w:sz w:val="17"/>
          <w:szCs w:val="17"/>
        </w:rPr>
        <w:t>0 each)</w:t>
      </w:r>
    </w:p>
    <w:p w14:paraId="3E8A8116" w14:textId="77777777" w:rsidR="00E413FC" w:rsidRDefault="00E413FC" w:rsidP="00E413FC">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Pr>
          <w:rFonts w:ascii="Verdana" w:hAnsi="Verdana"/>
          <w:sz w:val="17"/>
          <w:szCs w:val="17"/>
        </w:rPr>
        <w:t>wo</w:t>
      </w:r>
      <w:r w:rsidRPr="00973C14">
        <w:rPr>
          <w:rFonts w:ascii="Verdana" w:hAnsi="Verdana"/>
          <w:sz w:val="17"/>
          <w:szCs w:val="17"/>
        </w:rPr>
        <w:t xml:space="preserve"> $</w:t>
      </w:r>
      <w:r>
        <w:rPr>
          <w:rFonts w:ascii="Verdana" w:hAnsi="Verdana"/>
          <w:sz w:val="17"/>
          <w:szCs w:val="17"/>
        </w:rPr>
        <w:t>25</w:t>
      </w:r>
      <w:r w:rsidRPr="00973C14">
        <w:rPr>
          <w:rFonts w:ascii="Verdana" w:hAnsi="Verdana"/>
          <w:sz w:val="17"/>
          <w:szCs w:val="17"/>
        </w:rPr>
        <w:t>0 scholarships will be awarded to students attending a high school in Pottawatomie or Wabaunsee counties.</w:t>
      </w:r>
    </w:p>
    <w:p w14:paraId="71E32745" w14:textId="77777777" w:rsidR="00E413FC" w:rsidRPr="00761D88" w:rsidRDefault="00E413FC" w:rsidP="00E413FC">
      <w:pPr>
        <w:pStyle w:val="NoSpacing"/>
        <w:rPr>
          <w:rFonts w:ascii="Verdana" w:hAnsi="Verdana"/>
          <w:sz w:val="17"/>
          <w:szCs w:val="17"/>
        </w:rPr>
      </w:pPr>
      <w:r w:rsidRPr="00761D88">
        <w:rPr>
          <w:rFonts w:ascii="Verdana" w:hAnsi="Verdana"/>
          <w:b/>
          <w:sz w:val="17"/>
          <w:szCs w:val="17"/>
        </w:rPr>
        <w:t>Criteria</w:t>
      </w:r>
    </w:p>
    <w:p w14:paraId="32667DC6" w14:textId="77777777" w:rsidR="00E413FC" w:rsidRPr="00761D88" w:rsidRDefault="00E413FC" w:rsidP="00E413FC">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20F3EA93"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post-secondary institution.</w:t>
      </w:r>
    </w:p>
    <w:p w14:paraId="487AD47B"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2B364CAD" w14:textId="77777777" w:rsidR="00E413FC" w:rsidRDefault="00E413FC" w:rsidP="00E413FC">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5D284217" w14:textId="77777777" w:rsidR="00E413FC" w:rsidRPr="002C0A5D" w:rsidRDefault="00E413FC" w:rsidP="00E413FC">
      <w:pPr>
        <w:pStyle w:val="NoSpacing"/>
        <w:rPr>
          <w:rFonts w:ascii="Verdana" w:hAnsi="Verdana"/>
          <w:b/>
          <w:sz w:val="17"/>
          <w:szCs w:val="17"/>
        </w:rPr>
      </w:pPr>
    </w:p>
    <w:p w14:paraId="6C7C63DD" w14:textId="77777777" w:rsidR="00E413FC" w:rsidRPr="002C0A5D" w:rsidRDefault="00E413FC" w:rsidP="00E413FC">
      <w:pPr>
        <w:pStyle w:val="NoSpacing"/>
        <w:rPr>
          <w:rFonts w:ascii="Verdana" w:hAnsi="Verdana"/>
          <w:sz w:val="17"/>
          <w:szCs w:val="17"/>
        </w:rPr>
      </w:pPr>
      <w:r w:rsidRPr="002C0A5D">
        <w:rPr>
          <w:rFonts w:ascii="Verdana" w:hAnsi="Verdana"/>
          <w:b/>
          <w:sz w:val="17"/>
          <w:szCs w:val="17"/>
        </w:rPr>
        <w:t>St. Marys Masonic Memorial Scholarship</w:t>
      </w:r>
      <w:r>
        <w:rPr>
          <w:rFonts w:ascii="Verdana" w:hAnsi="Verdana"/>
          <w:b/>
          <w:sz w:val="17"/>
          <w:szCs w:val="17"/>
        </w:rPr>
        <w:t xml:space="preserve"> </w:t>
      </w:r>
      <w:r w:rsidRPr="002C0A5D">
        <w:rPr>
          <w:rFonts w:ascii="Verdana" w:hAnsi="Verdana"/>
          <w:sz w:val="17"/>
          <w:szCs w:val="17"/>
        </w:rPr>
        <w:t>(</w:t>
      </w:r>
      <w:r>
        <w:rPr>
          <w:rFonts w:ascii="Verdana" w:hAnsi="Verdana"/>
          <w:sz w:val="17"/>
          <w:szCs w:val="17"/>
        </w:rPr>
        <w:t xml:space="preserve">3 at </w:t>
      </w:r>
      <w:r w:rsidRPr="002C0A5D">
        <w:rPr>
          <w:rFonts w:ascii="Verdana" w:hAnsi="Verdana"/>
          <w:sz w:val="17"/>
          <w:szCs w:val="17"/>
        </w:rPr>
        <w:t>approx. $500)</w:t>
      </w:r>
    </w:p>
    <w:p w14:paraId="7B100A9F" w14:textId="77777777" w:rsidR="00E413FC" w:rsidRPr="002C0A5D" w:rsidRDefault="00E413FC" w:rsidP="00E413FC">
      <w:pPr>
        <w:pStyle w:val="NoSpacing"/>
        <w:rPr>
          <w:rFonts w:ascii="Verdana" w:hAnsi="Verdana"/>
          <w:sz w:val="17"/>
          <w:szCs w:val="17"/>
        </w:rPr>
      </w:pPr>
      <w:r w:rsidRPr="002C0A5D">
        <w:rPr>
          <w:rFonts w:ascii="Verdana" w:hAnsi="Verdana"/>
          <w:sz w:val="17"/>
          <w:szCs w:val="17"/>
        </w:rPr>
        <w:t>This scholarship was established with the Kansas Rural Communities Foundation in November 2008 to reward St. Marys high School graduating senior</w:t>
      </w:r>
      <w:r>
        <w:rPr>
          <w:rFonts w:ascii="Verdana" w:hAnsi="Verdana"/>
          <w:sz w:val="17"/>
          <w:szCs w:val="17"/>
        </w:rPr>
        <w:t>s</w:t>
      </w:r>
      <w:r w:rsidRPr="002C0A5D">
        <w:rPr>
          <w:rFonts w:ascii="Verdana" w:hAnsi="Verdana"/>
          <w:sz w:val="17"/>
          <w:szCs w:val="17"/>
        </w:rPr>
        <w:t xml:space="preserve"> who ha</w:t>
      </w:r>
      <w:r>
        <w:rPr>
          <w:rFonts w:ascii="Verdana" w:hAnsi="Verdana"/>
          <w:sz w:val="17"/>
          <w:szCs w:val="17"/>
        </w:rPr>
        <w:t>ve</w:t>
      </w:r>
      <w:r w:rsidRPr="002C0A5D">
        <w:rPr>
          <w:rFonts w:ascii="Verdana" w:hAnsi="Verdana"/>
          <w:sz w:val="17"/>
          <w:szCs w:val="17"/>
        </w:rPr>
        <w:t xml:space="preserve"> shown academic achievement and leadership during his or her high school years.</w:t>
      </w:r>
    </w:p>
    <w:p w14:paraId="58B97AB0" w14:textId="77777777" w:rsidR="00E413FC" w:rsidRDefault="00E413FC" w:rsidP="00E413FC">
      <w:pPr>
        <w:pStyle w:val="NoSpacing"/>
        <w:rPr>
          <w:rFonts w:ascii="Verdana" w:hAnsi="Verdana"/>
          <w:b/>
          <w:sz w:val="17"/>
          <w:szCs w:val="17"/>
        </w:rPr>
      </w:pPr>
      <w:r w:rsidRPr="00761D88">
        <w:rPr>
          <w:rFonts w:ascii="Verdana" w:hAnsi="Verdana"/>
          <w:b/>
          <w:sz w:val="17"/>
          <w:szCs w:val="17"/>
        </w:rPr>
        <w:t>Criteria</w:t>
      </w:r>
    </w:p>
    <w:p w14:paraId="5EA4954A" w14:textId="77777777" w:rsidR="00E413FC" w:rsidRDefault="00E413FC" w:rsidP="00E413FC">
      <w:pPr>
        <w:pStyle w:val="NoSpacing"/>
        <w:numPr>
          <w:ilvl w:val="0"/>
          <w:numId w:val="5"/>
        </w:numPr>
        <w:rPr>
          <w:rFonts w:ascii="Verdana" w:hAnsi="Verdana"/>
          <w:sz w:val="17"/>
          <w:szCs w:val="17"/>
        </w:rPr>
      </w:pPr>
      <w:r>
        <w:rPr>
          <w:rFonts w:ascii="Verdana" w:hAnsi="Verdana"/>
          <w:sz w:val="17"/>
          <w:szCs w:val="17"/>
        </w:rPr>
        <w:t>The recipient shall be a St. Marys High School graduate</w:t>
      </w:r>
    </w:p>
    <w:p w14:paraId="6B00328A" w14:textId="77777777" w:rsidR="00E413FC" w:rsidRDefault="00E413FC" w:rsidP="00E413FC">
      <w:pPr>
        <w:pStyle w:val="NoSpacing"/>
        <w:numPr>
          <w:ilvl w:val="0"/>
          <w:numId w:val="5"/>
        </w:numPr>
        <w:rPr>
          <w:rFonts w:ascii="Verdana" w:hAnsi="Verdana"/>
          <w:sz w:val="17"/>
          <w:szCs w:val="17"/>
        </w:rPr>
      </w:pPr>
      <w:r>
        <w:rPr>
          <w:rFonts w:ascii="Verdana" w:hAnsi="Verdana"/>
          <w:sz w:val="17"/>
          <w:szCs w:val="17"/>
        </w:rPr>
        <w:t>Special consideration shall be given to those who have demonstrated academic achievement and leadership.</w:t>
      </w:r>
    </w:p>
    <w:p w14:paraId="019FBF3D" w14:textId="77777777" w:rsidR="00E413FC" w:rsidRPr="002C0A5D" w:rsidRDefault="00E413FC" w:rsidP="00E413FC">
      <w:pPr>
        <w:pStyle w:val="NoSpacing"/>
        <w:numPr>
          <w:ilvl w:val="0"/>
          <w:numId w:val="5"/>
        </w:numPr>
        <w:rPr>
          <w:rFonts w:ascii="Verdana" w:hAnsi="Verdana"/>
          <w:sz w:val="17"/>
          <w:szCs w:val="17"/>
        </w:rPr>
      </w:pPr>
      <w:r>
        <w:rPr>
          <w:rFonts w:ascii="Verdana" w:hAnsi="Verdana"/>
          <w:sz w:val="17"/>
          <w:szCs w:val="17"/>
        </w:rPr>
        <w:t>Financial need will be considered.</w:t>
      </w:r>
    </w:p>
    <w:p w14:paraId="67125506" w14:textId="6AF4D07A"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Pr="00CB51FC">
        <w:rPr>
          <w:rFonts w:ascii="Verdana" w:eastAsia="Times New Roman" w:hAnsi="Verdana" w:cs="Times New Roman"/>
          <w:b/>
          <w:bCs/>
          <w:color w:val="000000"/>
          <w:sz w:val="17"/>
          <w:szCs w:val="17"/>
        </w:rPr>
        <w:t xml:space="preserve"> Scholarships </w:t>
      </w:r>
      <w:r w:rsidRPr="00CB51FC">
        <w:rPr>
          <w:rFonts w:ascii="Verdana" w:eastAsia="Times New Roman" w:hAnsi="Verdana" w:cs="Times New Roman"/>
          <w:color w:val="000000"/>
          <w:sz w:val="17"/>
          <w:szCs w:val="17"/>
        </w:rPr>
        <w:t>(</w:t>
      </w:r>
      <w:r w:rsidR="00A47C17">
        <w:rPr>
          <w:rFonts w:ascii="Verdana" w:eastAsia="Times New Roman" w:hAnsi="Verdana" w:cs="Times New Roman"/>
          <w:color w:val="000000"/>
          <w:sz w:val="17"/>
          <w:szCs w:val="17"/>
        </w:rPr>
        <w:t>6</w:t>
      </w:r>
      <w:r w:rsidRPr="00CB51FC">
        <w:rPr>
          <w:rFonts w:ascii="Verdana" w:eastAsia="Times New Roman" w:hAnsi="Verdana" w:cs="Times New Roman"/>
          <w:color w:val="000000"/>
          <w:sz w:val="17"/>
          <w:szCs w:val="17"/>
        </w:rPr>
        <w:t>) (approx. $</w:t>
      </w:r>
      <w:r>
        <w:rPr>
          <w:rFonts w:ascii="Verdana" w:eastAsia="Times New Roman" w:hAnsi="Verdana" w:cs="Times New Roman"/>
          <w:color w:val="000000"/>
          <w:sz w:val="17"/>
          <w:szCs w:val="17"/>
        </w:rPr>
        <w:t>1,000</w:t>
      </w:r>
      <w:r w:rsidRPr="00CB51FC">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t>
      </w:r>
      <w:r w:rsidR="002A5EEA">
        <w:rPr>
          <w:rFonts w:ascii="Verdana" w:eastAsia="Times New Roman" w:hAnsi="Verdana" w:cs="Times New Roman"/>
          <w:color w:val="000000"/>
          <w:sz w:val="17"/>
          <w:szCs w:val="17"/>
        </w:rPr>
        <w:t xml:space="preserve">Rossville, </w:t>
      </w:r>
      <w:r w:rsidRPr="00CB51FC">
        <w:rPr>
          <w:rFonts w:ascii="Verdana" w:eastAsia="Times New Roman" w:hAnsi="Verdana" w:cs="Times New Roman"/>
          <w:color w:val="000000"/>
          <w:sz w:val="17"/>
          <w:szCs w:val="17"/>
        </w:rPr>
        <w:t>Wabaunsee, St. Marys Academy, and St. Marys High School.</w:t>
      </w:r>
    </w:p>
    <w:p w14:paraId="4554BCD1" w14:textId="77777777" w:rsidR="00E413FC" w:rsidRPr="00CB51FC" w:rsidRDefault="00E413FC" w:rsidP="00E413F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5EDC7E82"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BEE203C"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095783EE" w14:textId="77777777" w:rsidR="00E413FC" w:rsidRPr="00CB51FC" w:rsidRDefault="00E413FC" w:rsidP="00E413FC">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D6CE4AC" w14:textId="77777777" w:rsidR="00E413FC" w:rsidRDefault="00E413FC" w:rsidP="00E413FC">
      <w:pPr>
        <w:numPr>
          <w:ilvl w:val="0"/>
          <w:numId w:val="3"/>
        </w:numPr>
        <w:shd w:val="clear" w:color="auto" w:fill="FFFFFF"/>
        <w:spacing w:before="100" w:beforeAutospacing="1" w:after="100" w:afterAutospacing="1" w:line="240" w:lineRule="auto"/>
      </w:pPr>
      <w:r w:rsidRPr="003D5121">
        <w:rPr>
          <w:rFonts w:ascii="Verdana" w:eastAsia="Times New Roman" w:hAnsi="Verdana" w:cs="Times New Roman"/>
          <w:color w:val="000000"/>
          <w:sz w:val="17"/>
          <w:szCs w:val="17"/>
        </w:rPr>
        <w:t>Financial need will be considered.</w:t>
      </w:r>
    </w:p>
    <w:sectPr w:rsidR="00E413FC" w:rsidSect="00E834B7">
      <w:headerReference w:type="default" r:id="rId11"/>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9B48" w14:textId="77777777" w:rsidR="0097727F" w:rsidRDefault="0097727F" w:rsidP="00D45945">
      <w:pPr>
        <w:spacing w:after="0" w:line="240" w:lineRule="auto"/>
      </w:pPr>
      <w:r>
        <w:separator/>
      </w:r>
    </w:p>
  </w:endnote>
  <w:endnote w:type="continuationSeparator" w:id="0">
    <w:p w14:paraId="55CC431F" w14:textId="77777777" w:rsidR="0097727F" w:rsidRDefault="0097727F"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8DD1" w14:textId="77777777" w:rsidR="0097727F" w:rsidRDefault="0097727F" w:rsidP="00D45945">
      <w:pPr>
        <w:spacing w:after="0" w:line="240" w:lineRule="auto"/>
      </w:pPr>
      <w:r>
        <w:separator/>
      </w:r>
    </w:p>
  </w:footnote>
  <w:footnote w:type="continuationSeparator" w:id="0">
    <w:p w14:paraId="36617FB4" w14:textId="77777777" w:rsidR="0097727F" w:rsidRDefault="0097727F"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42089CE0" w14:textId="77777777" w:rsidTr="00E834B7">
      <w:trPr>
        <w:trHeight w:val="360"/>
      </w:trPr>
      <w:tc>
        <w:tcPr>
          <w:tcW w:w="3381" w:type="dxa"/>
        </w:tcPr>
        <w:p w14:paraId="1DDBE8F7" w14:textId="09E858AB" w:rsidR="00E834B7" w:rsidRDefault="008F5CB0">
          <w:pPr>
            <w:pStyle w:val="Header"/>
            <w:rPr>
              <w:noProof/>
              <w:color w:val="000000" w:themeColor="text1"/>
            </w:rPr>
          </w:pPr>
          <w:r>
            <w:rPr>
              <w:noProof/>
              <w:color w:val="000000" w:themeColor="text1"/>
            </w:rPr>
            <w:drawing>
              <wp:anchor distT="0" distB="0" distL="114300" distR="114300" simplePos="0" relativeHeight="251664384" behindDoc="0" locked="0" layoutInCell="1" allowOverlap="1" wp14:anchorId="319E412F" wp14:editId="455A66F0">
                <wp:simplePos x="0" y="0"/>
                <wp:positionH relativeFrom="column">
                  <wp:posOffset>-68580</wp:posOffset>
                </wp:positionH>
                <wp:positionV relativeFrom="paragraph">
                  <wp:posOffset>0</wp:posOffset>
                </wp:positionV>
                <wp:extent cx="1828800" cy="1270000"/>
                <wp:effectExtent l="0" t="0" r="0" b="6350"/>
                <wp:wrapThrough wrapText="bothSides">
                  <wp:wrapPolygon edited="0">
                    <wp:start x="0" y="0"/>
                    <wp:lineTo x="0" y="21384"/>
                    <wp:lineTo x="21375" y="21384"/>
                    <wp:lineTo x="21375"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270000"/>
                        </a:xfrm>
                        <a:prstGeom prst="rect">
                          <a:avLst/>
                        </a:prstGeom>
                      </pic:spPr>
                    </pic:pic>
                  </a:graphicData>
                </a:graphic>
              </wp:anchor>
            </w:drawing>
          </w:r>
        </w:p>
      </w:tc>
      <w:tc>
        <w:tcPr>
          <w:tcW w:w="7107" w:type="dxa"/>
        </w:tcPr>
        <w:p w14:paraId="18850474" w14:textId="1F5860EA" w:rsidR="00E834B7" w:rsidRDefault="008F5CB0">
          <w:pPr>
            <w:pStyle w:val="Header"/>
            <w:rPr>
              <w:noProof/>
              <w:color w:val="000000" w:themeColor="text1"/>
            </w:rPr>
          </w:pPr>
          <w:r w:rsidRPr="008F5CB0">
            <w:rPr>
              <w:noProof/>
              <w:color w:val="000000" w:themeColor="text1"/>
            </w:rPr>
            <mc:AlternateContent>
              <mc:Choice Requires="wps">
                <w:drawing>
                  <wp:anchor distT="45720" distB="45720" distL="114300" distR="114300" simplePos="0" relativeHeight="251667456" behindDoc="0" locked="0" layoutInCell="1" allowOverlap="1" wp14:anchorId="0CBB4B93" wp14:editId="2BC50C93">
                    <wp:simplePos x="0" y="0"/>
                    <wp:positionH relativeFrom="column">
                      <wp:posOffset>-68580</wp:posOffset>
                    </wp:positionH>
                    <wp:positionV relativeFrom="paragraph">
                      <wp:posOffset>723900</wp:posOffset>
                    </wp:positionV>
                    <wp:extent cx="42767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solidFill>
                                <a:srgbClr val="000000"/>
                              </a:solidFill>
                              <a:miter lim="800000"/>
                              <a:headEnd/>
                              <a:tailEnd/>
                            </a:ln>
                          </wps:spPr>
                          <wps:txbx>
                            <w:txbxContent>
                              <w:p w14:paraId="41768D7E" w14:textId="6AB620D6" w:rsidR="008F5CB0" w:rsidRDefault="008F5CB0" w:rsidP="008F5CB0">
                                <w:pPr>
                                  <w:pStyle w:val="Footer"/>
                                  <w:jc w:val="center"/>
                                </w:pPr>
                                <w:r>
                                  <w:t xml:space="preserve">Email applications by February </w:t>
                                </w:r>
                                <w:r w:rsidRPr="008F5CB0">
                                  <w:t>1</w:t>
                                </w:r>
                                <w:r w:rsidR="003D28EC">
                                  <w:t>1</w:t>
                                </w:r>
                                <w:r w:rsidRPr="008F5CB0">
                                  <w:t>, 202</w:t>
                                </w:r>
                                <w:r w:rsidR="003D28EC">
                                  <w:t>2</w:t>
                                </w:r>
                                <w:r>
                                  <w:t xml:space="preserve"> to</w:t>
                                </w:r>
                              </w:p>
                              <w:p w14:paraId="7C1EEC38" w14:textId="77777777" w:rsidR="008F5CB0" w:rsidRDefault="0097727F" w:rsidP="008F5CB0">
                                <w:pPr>
                                  <w:pStyle w:val="Footer"/>
                                  <w:jc w:val="center"/>
                                </w:pPr>
                                <w:hyperlink r:id="rId2"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B4B93" id="_x0000_t202" coordsize="21600,21600" o:spt="202" path="m,l,21600r21600,l21600,xe">
                    <v:stroke joinstyle="miter"/>
                    <v:path gradientshapeok="t" o:connecttype="rect"/>
                  </v:shapetype>
                  <v:shape id="Text Box 2" o:spid="_x0000_s1026" type="#_x0000_t202" style="position:absolute;left:0;text-align:left;margin-left:-5.4pt;margin-top:57pt;width:33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">
                    <v:textbox style="mso-fit-shape-to-text:t">
                      <w:txbxContent>
                        <w:p w14:paraId="41768D7E" w14:textId="6AB620D6" w:rsidR="008F5CB0" w:rsidRDefault="008F5CB0" w:rsidP="008F5CB0">
                          <w:pPr>
                            <w:pStyle w:val="Footer"/>
                            <w:jc w:val="center"/>
                          </w:pPr>
                          <w:r>
                            <w:t xml:space="preserve">Email applications by February </w:t>
                          </w:r>
                          <w:r w:rsidRPr="008F5CB0">
                            <w:t>1</w:t>
                          </w:r>
                          <w:r w:rsidR="003D28EC">
                            <w:t>1</w:t>
                          </w:r>
                          <w:r w:rsidRPr="008F5CB0">
                            <w:t xml:space="preserve">, </w:t>
                          </w:r>
                          <w:proofErr w:type="gramStart"/>
                          <w:r w:rsidRPr="008F5CB0">
                            <w:t>202</w:t>
                          </w:r>
                          <w:r w:rsidR="003D28EC">
                            <w:t>2</w:t>
                          </w:r>
                          <w:proofErr w:type="gramEnd"/>
                          <w:r>
                            <w:t xml:space="preserve"> to</w:t>
                          </w:r>
                        </w:p>
                        <w:p w14:paraId="7C1EEC38" w14:textId="77777777" w:rsidR="008F5CB0" w:rsidRDefault="00AE21D1" w:rsidP="008F5CB0">
                          <w:pPr>
                            <w:pStyle w:val="Footer"/>
                            <w:jc w:val="center"/>
                          </w:pPr>
                          <w:hyperlink r:id="rId3" w:history="1">
                            <w:r w:rsidR="008F5CB0">
                              <w:rPr>
                                <w:rStyle w:val="Hyperlink"/>
                              </w:rPr>
                              <w:t>director@thekrcf.org</w:t>
                            </w:r>
                          </w:hyperlink>
                        </w:p>
                        <w:p w14:paraId="7A727964" w14:textId="30A689AD" w:rsidR="008F5CB0" w:rsidRDefault="005534DA" w:rsidP="005534DA">
                          <w:pPr>
                            <w:pStyle w:val="Footer"/>
                            <w:jc w:val="center"/>
                          </w:pPr>
                          <w:r>
                            <w:t>Please designate the names of the scholarships which you are applying for in the subject line</w:t>
                          </w:r>
                        </w:p>
                      </w:txbxContent>
                    </v:textbox>
                    <w10:wrap type="square"/>
                  </v:shape>
                </w:pict>
              </mc:Fallback>
            </mc:AlternateContent>
          </w:r>
          <w:r w:rsidR="00E834B7">
            <w:rPr>
              <w:noProof/>
            </w:rPr>
            <mc:AlternateContent>
              <mc:Choice Requires="wps">
                <w:drawing>
                  <wp:inline distT="0" distB="0" distL="0" distR="0" wp14:anchorId="72E37098" wp14:editId="1A636F2E">
                    <wp:extent cx="3846991" cy="417902"/>
                    <wp:effectExtent l="19050" t="19050" r="20320" b="1968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wps:txbx>
                          <wps:bodyPr wrap="square" lIns="19050" tIns="19050" rIns="19050" bIns="19050" anchor="ctr">
                            <a:spAutoFit/>
                          </wps:bodyPr>
                        </wps:wsp>
                      </a:graphicData>
                    </a:graphic>
                  </wp:inline>
                </w:drawing>
              </mc:Choice>
              <mc:Fallback>
                <w:pict>
                  <v:rect w14:anchorId="72E37098" id="Shape 61" o:spid="_x0000_s1027"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" fillcolor="black [3213]" strokecolor="white [3212]" strokeweight="3pt">
                    <v:stroke miterlimit="4"/>
                    <v:textbox style="mso-fit-shape-to-text:t" inset="1.5pt,1.5pt,1.5pt,1.5pt">
                      <w:txbxContent>
                        <w:p w14:paraId="1F786B0D" w14:textId="351594FF" w:rsidR="008F5CB0" w:rsidRPr="008F5CB0" w:rsidRDefault="00E413FC" w:rsidP="008F5CB0">
                          <w:pPr>
                            <w:jc w:val="center"/>
                            <w:rPr>
                              <w:b/>
                              <w:sz w:val="32"/>
                              <w:szCs w:val="32"/>
                            </w:rPr>
                          </w:pPr>
                          <w:r>
                            <w:rPr>
                              <w:b/>
                              <w:sz w:val="32"/>
                              <w:szCs w:val="32"/>
                            </w:rPr>
                            <w:t>St Marys HS</w:t>
                          </w:r>
                          <w:r w:rsidR="008F5CB0" w:rsidRPr="008F5CB0">
                            <w:rPr>
                              <w:b/>
                              <w:sz w:val="32"/>
                              <w:szCs w:val="32"/>
                            </w:rPr>
                            <w:t xml:space="preserve"> Scholarship</w:t>
                          </w:r>
                          <w:r w:rsidR="005119CA">
                            <w:rPr>
                              <w:b/>
                              <w:sz w:val="32"/>
                              <w:szCs w:val="32"/>
                            </w:rPr>
                            <w:t xml:space="preserve"> List</w:t>
                          </w:r>
                        </w:p>
                      </w:txbxContent>
                    </v:textbox>
                    <w10:anchorlock/>
                  </v:rect>
                </w:pict>
              </mc:Fallback>
            </mc:AlternateContent>
          </w:r>
        </w:p>
      </w:tc>
    </w:tr>
  </w:tbl>
  <w:p w14:paraId="5F7702D5" w14:textId="524E4275" w:rsidR="00D45945" w:rsidRDefault="008F5CB0">
    <w:pPr>
      <w:pStyle w:val="Header"/>
    </w:pPr>
    <w:r>
      <w:rPr>
        <w:noProof/>
        <w:color w:val="000000" w:themeColor="text1"/>
      </w:rPr>
      <mc:AlternateContent>
        <mc:Choice Requires="wps">
          <w:drawing>
            <wp:anchor distT="0" distB="0" distL="114300" distR="114300" simplePos="0" relativeHeight="251665408" behindDoc="0" locked="0" layoutInCell="1" allowOverlap="1" wp14:anchorId="1B53C8B9" wp14:editId="2EE351EA">
              <wp:simplePos x="0" y="0"/>
              <wp:positionH relativeFrom="column">
                <wp:posOffset>-866775</wp:posOffset>
              </wp:positionH>
              <wp:positionV relativeFrom="paragraph">
                <wp:posOffset>96520</wp:posOffset>
              </wp:positionV>
              <wp:extent cx="7581900" cy="45719"/>
              <wp:effectExtent l="0" t="0" r="19050" b="12065"/>
              <wp:wrapNone/>
              <wp:docPr id="7" name="Rectangle 7"/>
              <wp:cNvGraphicFramePr/>
              <a:graphic xmlns:a="http://schemas.openxmlformats.org/drawingml/2006/main">
                <a:graphicData uri="http://schemas.microsoft.com/office/word/2010/wordprocessingShape">
                  <wps:wsp>
                    <wps:cNvSpPr/>
                    <wps:spPr>
                      <a:xfrm>
                        <a:off x="0" y="0"/>
                        <a:ext cx="75819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97C1F" id="Rectangle 7" o:spid="_x0000_s1026" style="position:absolute;margin-left:-68.25pt;margin-top:7.6pt;width:59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" fillcolor="#99cb38 [3204]" strokecolor="#4c661a [1604]" strokeweight="1pt"/>
          </w:pict>
        </mc:Fallback>
      </mc:AlternateContent>
    </w:r>
    <w:r w:rsidR="00D45945">
      <w:rPr>
        <w:noProof/>
        <w:color w:val="000000" w:themeColor="text1"/>
      </w:rPr>
      <mc:AlternateContent>
        <mc:Choice Requires="wpg">
          <w:drawing>
            <wp:anchor distT="0" distB="0" distL="114300" distR="114300" simplePos="0" relativeHeight="251663360" behindDoc="1" locked="0" layoutInCell="1" allowOverlap="1" wp14:anchorId="73AD0A34" wp14:editId="506D6C91">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3D1BD3C4"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512"/>
    <w:multiLevelType w:val="hybridMultilevel"/>
    <w:tmpl w:val="27D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B0"/>
    <w:rsid w:val="00083BAA"/>
    <w:rsid w:val="001766D6"/>
    <w:rsid w:val="001E2E67"/>
    <w:rsid w:val="0021614B"/>
    <w:rsid w:val="00260E53"/>
    <w:rsid w:val="002A5EEA"/>
    <w:rsid w:val="003444BE"/>
    <w:rsid w:val="003936EF"/>
    <w:rsid w:val="003D28EC"/>
    <w:rsid w:val="003E24DF"/>
    <w:rsid w:val="004A2B0D"/>
    <w:rsid w:val="005119CA"/>
    <w:rsid w:val="005534DA"/>
    <w:rsid w:val="005623E2"/>
    <w:rsid w:val="00563742"/>
    <w:rsid w:val="00564809"/>
    <w:rsid w:val="00597E25"/>
    <w:rsid w:val="005C2210"/>
    <w:rsid w:val="00615018"/>
    <w:rsid w:val="0062123A"/>
    <w:rsid w:val="00646E75"/>
    <w:rsid w:val="006F6F10"/>
    <w:rsid w:val="0070554D"/>
    <w:rsid w:val="0071545F"/>
    <w:rsid w:val="00783E79"/>
    <w:rsid w:val="007B5AE8"/>
    <w:rsid w:val="007F5192"/>
    <w:rsid w:val="008F5CB0"/>
    <w:rsid w:val="0097727F"/>
    <w:rsid w:val="009D05AA"/>
    <w:rsid w:val="00A11A20"/>
    <w:rsid w:val="00A47C17"/>
    <w:rsid w:val="00A96CF8"/>
    <w:rsid w:val="00AB4269"/>
    <w:rsid w:val="00AE21D1"/>
    <w:rsid w:val="00B11BB8"/>
    <w:rsid w:val="00B50294"/>
    <w:rsid w:val="00C70786"/>
    <w:rsid w:val="00C8222A"/>
    <w:rsid w:val="00CD53C8"/>
    <w:rsid w:val="00D45945"/>
    <w:rsid w:val="00D66593"/>
    <w:rsid w:val="00E27B46"/>
    <w:rsid w:val="00E413FC"/>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BFE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F5CB0"/>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CB0"/>
    <w:rPr>
      <w:color w:val="EE7B08" w:themeColor="hyperlink"/>
      <w:u w:val="single"/>
    </w:rPr>
  </w:style>
  <w:style w:type="paragraph" w:styleId="NoSpacing">
    <w:name w:val="No Spacing"/>
    <w:uiPriority w:val="1"/>
    <w:qFormat/>
    <w:rsid w:val="008F5CB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irector@thekrcf.org" TargetMode="External"/><Relationship Id="rId2" Type="http://schemas.openxmlformats.org/officeDocument/2006/relationships/hyperlink" Target="mailto:director@thekrcf.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y\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2020-12-07T17:30:00Z</dcterms:created>
  <dcterms:modified xsi:type="dcterms:W3CDTF">2021-12-09T17:46:00Z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